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E8" w:rsidRDefault="00A469E8" w:rsidP="00A469E8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  <w:lang w:val="sr-Cyrl-BA"/>
        </w:rPr>
        <w:t xml:space="preserve">               На основу члана 70</w:t>
      </w:r>
      <w:r w:rsidR="00620A8D" w:rsidRPr="002967F5">
        <w:rPr>
          <w:szCs w:val="24"/>
          <w:lang w:val="sr-Cyrl-BA"/>
        </w:rPr>
        <w:t xml:space="preserve">. Статута Општине Владичин Хан ( </w:t>
      </w:r>
      <w:r>
        <w:rPr>
          <w:szCs w:val="24"/>
          <w:lang/>
        </w:rPr>
        <w:t>„</w:t>
      </w:r>
      <w:r w:rsidR="00620A8D" w:rsidRPr="002967F5">
        <w:rPr>
          <w:szCs w:val="24"/>
          <w:lang w:val="sr-Cyrl-BA"/>
        </w:rPr>
        <w:t xml:space="preserve">Службени гласник </w:t>
      </w:r>
      <w:r>
        <w:rPr>
          <w:szCs w:val="24"/>
          <w:lang w:val="sr-Cyrl-BA"/>
        </w:rPr>
        <w:t xml:space="preserve"> Града Врања</w:t>
      </w:r>
      <w:r w:rsidR="00620A8D" w:rsidRPr="002967F5">
        <w:rPr>
          <w:szCs w:val="24"/>
          <w:lang w:val="sr-Cyrl-BA"/>
        </w:rPr>
        <w:t>„</w:t>
      </w:r>
      <w:r>
        <w:rPr>
          <w:szCs w:val="24"/>
          <w:lang w:val="sr-Cyrl-BA"/>
        </w:rPr>
        <w:t xml:space="preserve"> </w:t>
      </w:r>
      <w:r w:rsidR="00620A8D" w:rsidRPr="002967F5">
        <w:rPr>
          <w:szCs w:val="24"/>
          <w:lang w:val="sr-Cyrl-BA"/>
        </w:rPr>
        <w:t>број 4/19 ), члана 30. Одлуке о Општинском Већу  Општине Владичин Хан (</w:t>
      </w:r>
      <w:r>
        <w:rPr>
          <w:szCs w:val="24"/>
          <w:lang w:val="sr-Cyrl-BA"/>
        </w:rPr>
        <w:t>„</w:t>
      </w:r>
      <w:r w:rsidR="00620A8D" w:rsidRPr="002967F5">
        <w:rPr>
          <w:szCs w:val="24"/>
          <w:lang w:val="sr-Cyrl-BA"/>
        </w:rPr>
        <w:t>Службени гласник  Града Врања</w:t>
      </w:r>
      <w:r>
        <w:rPr>
          <w:szCs w:val="24"/>
          <w:lang w:val="sr-Cyrl-BA"/>
        </w:rPr>
        <w:t>“</w:t>
      </w:r>
      <w:r w:rsidR="00620A8D" w:rsidRPr="002967F5">
        <w:rPr>
          <w:szCs w:val="24"/>
          <w:lang w:val="sr-Cyrl-BA"/>
        </w:rPr>
        <w:t xml:space="preserve">  број 9/19</w:t>
      </w:r>
      <w:r w:rsidR="0029655E">
        <w:rPr>
          <w:szCs w:val="24"/>
          <w:lang w:val="sr-Cyrl-BA"/>
        </w:rPr>
        <w:t xml:space="preserve">)  и члана </w:t>
      </w:r>
      <w:r w:rsidR="00620A8D" w:rsidRPr="002967F5">
        <w:rPr>
          <w:szCs w:val="24"/>
          <w:lang w:val="sr-Cyrl-BA"/>
        </w:rPr>
        <w:t>51. Пословника Општинс</w:t>
      </w:r>
      <w:r>
        <w:rPr>
          <w:szCs w:val="24"/>
          <w:lang w:val="sr-Cyrl-BA"/>
        </w:rPr>
        <w:t>ког Већа Општине Владичин Хан („С</w:t>
      </w:r>
      <w:r w:rsidR="00620A8D" w:rsidRPr="002967F5">
        <w:rPr>
          <w:szCs w:val="24"/>
          <w:lang w:val="sr-Cyrl-BA"/>
        </w:rPr>
        <w:t xml:space="preserve">лужбени гласник </w:t>
      </w:r>
      <w:r>
        <w:rPr>
          <w:szCs w:val="24"/>
          <w:lang w:val="sr-Cyrl-BA"/>
        </w:rPr>
        <w:t xml:space="preserve"> Града Врања</w:t>
      </w:r>
      <w:r w:rsidR="00620A8D" w:rsidRPr="002967F5">
        <w:rPr>
          <w:szCs w:val="24"/>
          <w:lang w:val="sr-Cyrl-BA"/>
        </w:rPr>
        <w:t xml:space="preserve">„број 40/13), </w:t>
      </w:r>
      <w:r>
        <w:rPr>
          <w:szCs w:val="24"/>
          <w:lang w:val="sr-Cyrl-CS"/>
        </w:rPr>
        <w:t>разматрајући допис</w:t>
      </w:r>
      <w:r>
        <w:rPr>
          <w:szCs w:val="24"/>
        </w:rPr>
        <w:t xml:space="preserve"> </w:t>
      </w:r>
      <w:r>
        <w:rPr>
          <w:szCs w:val="24"/>
          <w:lang/>
        </w:rPr>
        <w:t>ЈП Водовод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  <w:lang w:val="sr-Cyrl-CS"/>
        </w:rPr>
        <w:t xml:space="preserve"> 352-14/21-</w:t>
      </w:r>
      <w:r>
        <w:rPr>
          <w:szCs w:val="24"/>
        </w:rPr>
        <w:t>III</w:t>
      </w:r>
      <w:r>
        <w:rPr>
          <w:szCs w:val="24"/>
          <w:lang w:val="sr-Cyrl-CS"/>
        </w:rPr>
        <w:t xml:space="preserve"> од </w:t>
      </w:r>
      <w:r>
        <w:rPr>
          <w:szCs w:val="24"/>
          <w:lang/>
        </w:rPr>
        <w:t>07.09</w:t>
      </w:r>
      <w:r>
        <w:rPr>
          <w:szCs w:val="24"/>
          <w:lang w:val="sr-Cyrl-CS"/>
        </w:rPr>
        <w:t xml:space="preserve">.2021 године,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r>
        <w:rPr>
          <w:szCs w:val="24"/>
          <w:lang/>
        </w:rPr>
        <w:t>13.09</w:t>
      </w:r>
      <w:r>
        <w:rPr>
          <w:szCs w:val="24"/>
        </w:rPr>
        <w:t>.</w:t>
      </w:r>
      <w:r>
        <w:rPr>
          <w:szCs w:val="24"/>
          <w:lang w:val="sr-Cyrl-CS"/>
        </w:rPr>
        <w:t>2021.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>:</w:t>
      </w:r>
    </w:p>
    <w:p w:rsidR="00620A8D" w:rsidRPr="002967F5" w:rsidRDefault="00620A8D" w:rsidP="00A469E8">
      <w:pPr>
        <w:ind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20A8D" w:rsidRPr="0029655E" w:rsidRDefault="00620A8D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НАРЕДБУ </w:t>
      </w:r>
    </w:p>
    <w:p w:rsidR="00620A8D" w:rsidRDefault="00620A8D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>О РАЦИОНАЛНОЈ ПОТРОШЊИ ВОДЕ</w:t>
      </w:r>
    </w:p>
    <w:p w:rsidR="00A469E8" w:rsidRPr="0029655E" w:rsidRDefault="00A469E8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2967F5" w:rsidRPr="00A469E8" w:rsidRDefault="002967F5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</w:t>
      </w:r>
    </w:p>
    <w:p w:rsidR="00620A8D" w:rsidRPr="002967F5" w:rsidRDefault="00620A8D" w:rsidP="00A469E8">
      <w:p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A469E8">
        <w:rPr>
          <w:rFonts w:ascii="Times New Roman" w:hAnsi="Times New Roman" w:cs="Times New Roman"/>
          <w:sz w:val="24"/>
          <w:szCs w:val="24"/>
          <w:lang w:val="sr-Cyrl-BA"/>
        </w:rPr>
        <w:t xml:space="preserve">         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Ради спречавања поремећаја у водоснабдевању ,а у циљу обезбеђивања  довољне количине воде за време ремомонта „ Власинских Хидроелектрана „ у периоду од 1</w:t>
      </w:r>
      <w:r w:rsidR="009252C5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.09.202</w:t>
      </w:r>
      <w:r w:rsidR="009252C5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до 1</w:t>
      </w:r>
      <w:r w:rsidR="009252C5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.10.202</w:t>
      </w:r>
      <w:r w:rsidR="009252C5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године </w:t>
      </w:r>
      <w:r w:rsidR="00C5757F" w:rsidRPr="002967F5">
        <w:rPr>
          <w:rFonts w:ascii="Times New Roman" w:hAnsi="Times New Roman" w:cs="Times New Roman"/>
          <w:sz w:val="24"/>
          <w:szCs w:val="24"/>
          <w:lang w:val="sr-Cyrl-BA"/>
        </w:rPr>
        <w:t>), Општинско Веће Општине Владичин Хан  налаже следеће: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 се наводњавање њива, наливање башти , прскање паркова, наводњавање травњака , прање возила , прање тепихаи сл. , водом из градског водовода.</w:t>
      </w:r>
    </w:p>
    <w:p w:rsidR="00C5757F" w:rsidRPr="002967F5" w:rsidRDefault="00C5757F" w:rsidP="00A469E8">
      <w:pPr>
        <w:pStyle w:val="ListParagraph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Забрана прања возила  и тепиха се не односи на лица регистована за обављање ове делатности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се ЈП за Комунално уређење Владичин Хан  прање улица питком водом из градске водоводне мреже .</w:t>
      </w:r>
    </w:p>
    <w:p w:rsidR="00C5757F" w:rsidRPr="002967F5" w:rsidRDefault="00C5757F" w:rsidP="00A469E8">
      <w:pPr>
        <w:pStyle w:val="ListParagraph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Прање улица вршиће се по плану ЈП за Комунално уређење Владичин Хан   водом из других извора.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Налаже се ЈП „Водовод“ Владичин Хан да у сарадњи са председницима месних заједница на територији  општине Владичин Хан  сачини план снабдевања водом  за пиће  месних заједница са посебним освртом на Дом здравља , амбуланте  хитне помоћи у месним заједницама где постоје, као и на основне школе у истим.</w:t>
      </w:r>
    </w:p>
    <w:p w:rsid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извршењу мера наложених наредбом стараће се Одељење за урбанизам , имовинско-правне , грађевинске и комуналне послове Општинске управе Опшине Владичин Хан-Комунална полиција и ЈП „Водовод“ Владичин Хан.</w:t>
      </w:r>
    </w:p>
    <w:p w:rsidR="002967F5" w:rsidRPr="002967F5" w:rsidRDefault="002967F5" w:rsidP="00A469E8">
      <w:pPr>
        <w:pStyle w:val="ListParagraph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7F5" w:rsidRPr="002967F5" w:rsidRDefault="002967F5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ЈП“ Водовод“Владичин Хан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поступајући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по плану рестрикције воде за време ремонта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„Власинских Хидроелекрана“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вршиће прекид у испоруци воде и то:</w:t>
      </w:r>
    </w:p>
    <w:p w:rsidR="002967F5" w:rsidRPr="002967F5" w:rsidRDefault="002967F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 Прекодолце и Житорађе остајаће без воде понедељком и четвртком у времену од 12.00-22.00 часа</w:t>
      </w:r>
    </w:p>
    <w:p w:rsidR="002967F5" w:rsidRPr="002967F5" w:rsidRDefault="002967F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Насеља Полом , Грамађе и Декутинце остајаће без воде </w:t>
      </w:r>
      <w:r w:rsidR="009252C5">
        <w:rPr>
          <w:rFonts w:ascii="Times New Roman" w:hAnsi="Times New Roman" w:cs="Times New Roman"/>
          <w:color w:val="000000"/>
          <w:sz w:val="24"/>
          <w:szCs w:val="24"/>
        </w:rPr>
        <w:t>четвртком и недељом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у времену од 12.00-22.00 часа</w:t>
      </w:r>
    </w:p>
    <w:p w:rsidR="002967F5" w:rsidRPr="002967F5" w:rsidRDefault="002967F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 Лепеница ,Стубал, и Прибој,Мазараћ остајаће без воде средом и суботом у времену 12.00-22.00 часа</w:t>
      </w:r>
    </w:p>
    <w:p w:rsidR="002967F5" w:rsidRPr="002967F5" w:rsidRDefault="002967F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</w:t>
      </w:r>
      <w:r w:rsidRPr="002967F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Кржинце,Манајле,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Репинце и Сува Морава остајаће без воде </w:t>
      </w:r>
      <w:r w:rsidR="009252C5">
        <w:rPr>
          <w:rFonts w:ascii="Times New Roman" w:hAnsi="Times New Roman" w:cs="Times New Roman"/>
          <w:color w:val="000000"/>
          <w:sz w:val="24"/>
          <w:szCs w:val="24"/>
        </w:rPr>
        <w:t>уторком и петком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у времену 12.00-22.00 часа.</w:t>
      </w:r>
    </w:p>
    <w:p w:rsidR="002967F5" w:rsidRPr="00A469E8" w:rsidRDefault="002967F5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Уколико распоред не даје позитивне резултате , односно дође до повећења потрошње воде ЈП“Водовод“ Владичин Хан ће извршити промену распореда и броја искључења , што ће јавно огласити.</w:t>
      </w:r>
    </w:p>
    <w:p w:rsidR="002967F5" w:rsidRDefault="00A469E8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  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У случају несташице воде у вишим деловима града , биће одређени пунктови за снабдевање водом из цистерни.</w:t>
      </w:r>
    </w:p>
    <w:p w:rsidR="00A469E8" w:rsidRPr="00A469E8" w:rsidRDefault="00A469E8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2967F5" w:rsidRPr="002967F5" w:rsidRDefault="002967F5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7F5" w:rsidRPr="00A469E8" w:rsidRDefault="002967F5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</w:p>
    <w:p w:rsidR="002967F5" w:rsidRDefault="00A469E8" w:rsidP="00A469E8">
      <w:pPr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>Правна и физичка лица и предузетници који се не придржавају мера наведених у овој наредби казниће се прекршајном казном у складу са законом.</w:t>
      </w:r>
    </w:p>
    <w:p w:rsidR="00A469E8" w:rsidRPr="0029655E" w:rsidRDefault="00A469E8" w:rsidP="00A469E8">
      <w:pPr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7F5" w:rsidRPr="00A469E8" w:rsidRDefault="002967F5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III</w:t>
      </w:r>
    </w:p>
    <w:p w:rsidR="002967F5" w:rsidRDefault="00A469E8" w:rsidP="00A469E8">
      <w:pPr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</w:t>
      </w:r>
      <w:r w:rsidR="002967F5" w:rsidRPr="0029655E">
        <w:rPr>
          <w:rFonts w:ascii="Times New Roman" w:hAnsi="Times New Roman" w:cs="Times New Roman"/>
          <w:sz w:val="24"/>
          <w:szCs w:val="24"/>
        </w:rPr>
        <w:t>O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>ва наредба ступа на снагу даном  доношења и примењиваће се у приоду до завршетка ремонта „ Власинских   Хидроелекрана“ .</w:t>
      </w:r>
    </w:p>
    <w:p w:rsidR="00A469E8" w:rsidRPr="0029655E" w:rsidRDefault="00A469E8" w:rsidP="00A469E8">
      <w:pPr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55E" w:rsidRPr="00A469E8" w:rsidRDefault="0029655E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IV</w:t>
      </w:r>
    </w:p>
    <w:p w:rsidR="0029655E" w:rsidRDefault="00A469E8" w:rsidP="00A469E8">
      <w:pPr>
        <w:pStyle w:val="ListParagraph"/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</w:t>
      </w:r>
      <w:r w:rsidR="0029655E">
        <w:rPr>
          <w:rFonts w:ascii="Times New Roman" w:hAnsi="Times New Roman" w:cs="Times New Roman"/>
          <w:sz w:val="24"/>
          <w:szCs w:val="24"/>
          <w:lang w:val="sr-Cyrl-BA"/>
        </w:rPr>
        <w:t>Наредбу јавно огасити.</w:t>
      </w:r>
    </w:p>
    <w:p w:rsidR="0029655E" w:rsidRDefault="0029655E" w:rsidP="00A469E8">
      <w:pPr>
        <w:pStyle w:val="ListParagraph"/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55E" w:rsidRDefault="0029655E" w:rsidP="00A469E8">
      <w:pPr>
        <w:pStyle w:val="ListParagraph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469E8" w:rsidRPr="00A469E8" w:rsidRDefault="00A469E8" w:rsidP="00A46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</w:t>
      </w:r>
    </w:p>
    <w:p w:rsidR="00A469E8" w:rsidRPr="00A469E8" w:rsidRDefault="00A469E8" w:rsidP="00A46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ОПШТИНЕ ВЛАДИЧИН ХАН</w:t>
      </w:r>
    </w:p>
    <w:p w:rsidR="00A469E8" w:rsidRPr="00A469E8" w:rsidRDefault="00A469E8" w:rsidP="00A469E8">
      <w:pPr>
        <w:spacing w:after="0"/>
        <w:ind w:left="-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БРОЈ: 06-93/</w:t>
      </w:r>
      <w:r w:rsidRPr="00A469E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/21-III</w:t>
      </w:r>
    </w:p>
    <w:p w:rsidR="00A469E8" w:rsidRPr="00A469E8" w:rsidRDefault="00A469E8" w:rsidP="00A469E8">
      <w:pPr>
        <w:spacing w:after="0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9E8" w:rsidRPr="00A469E8" w:rsidRDefault="00A469E8" w:rsidP="00A469E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69E8" w:rsidRPr="00A469E8" w:rsidRDefault="00A469E8" w:rsidP="00A46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ПРЕДСЕДНИК </w:t>
      </w:r>
    </w:p>
    <w:p w:rsidR="00A469E8" w:rsidRPr="00A469E8" w:rsidRDefault="00A469E8" w:rsidP="00A46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Горан Младеновић</w:t>
      </w:r>
    </w:p>
    <w:p w:rsidR="002967F5" w:rsidRPr="002967F5" w:rsidRDefault="002967F5" w:rsidP="00A469E8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67F5" w:rsidRPr="002967F5" w:rsidSect="00634FDB">
      <w:pgSz w:w="12240" w:h="17291"/>
      <w:pgMar w:top="1684" w:right="624" w:bottom="510" w:left="510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89F"/>
    <w:multiLevelType w:val="hybridMultilevel"/>
    <w:tmpl w:val="F9ACD90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0EEB"/>
    <w:multiLevelType w:val="hybridMultilevel"/>
    <w:tmpl w:val="244E143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620A8D"/>
    <w:rsid w:val="0011127B"/>
    <w:rsid w:val="0029655E"/>
    <w:rsid w:val="002967F5"/>
    <w:rsid w:val="004C792E"/>
    <w:rsid w:val="00620A8D"/>
    <w:rsid w:val="00634FDB"/>
    <w:rsid w:val="009252C5"/>
    <w:rsid w:val="00A469E8"/>
    <w:rsid w:val="00B06E5E"/>
    <w:rsid w:val="00B67270"/>
    <w:rsid w:val="00BD7F68"/>
    <w:rsid w:val="00C5757F"/>
    <w:rsid w:val="00D5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469E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469E8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PC5</cp:lastModifiedBy>
  <cp:revision>3</cp:revision>
  <cp:lastPrinted>2021-09-07T07:12:00Z</cp:lastPrinted>
  <dcterms:created xsi:type="dcterms:W3CDTF">2021-09-14T06:08:00Z</dcterms:created>
  <dcterms:modified xsi:type="dcterms:W3CDTF">2021-09-14T06:19:00Z</dcterms:modified>
</cp:coreProperties>
</file>